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DA" w:rsidRDefault="007577DA" w:rsidP="007577DA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577DA" w:rsidRDefault="007577DA" w:rsidP="007577DA">
      <w:r>
        <w:rPr>
          <w:lang w:val="sr-Cyrl-CS"/>
        </w:rPr>
        <w:t>НАРОДНА СКУПШТИНА</w:t>
      </w:r>
    </w:p>
    <w:p w:rsidR="007577DA" w:rsidRDefault="007577DA" w:rsidP="007577D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577DA" w:rsidRDefault="007577DA" w:rsidP="007577D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577DA" w:rsidRDefault="007577DA" w:rsidP="007577DA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>
        <w:t xml:space="preserve">341-4839/14 </w:t>
      </w:r>
    </w:p>
    <w:p w:rsidR="007577DA" w:rsidRDefault="007577DA" w:rsidP="007577DA">
      <w:r>
        <w:t>12</w:t>
      </w:r>
      <w:r>
        <w:t>.</w:t>
      </w:r>
      <w:r>
        <w:rPr>
          <w:lang w:val="sr-Latn-RS"/>
        </w:rPr>
        <w:t xml:space="preserve"> </w:t>
      </w:r>
      <w:proofErr w:type="gramStart"/>
      <w:r>
        <w:rPr>
          <w:lang w:val="sr-Cyrl-RS"/>
        </w:rPr>
        <w:t>фебруар</w:t>
      </w:r>
      <w:proofErr w:type="gramEnd"/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7577DA" w:rsidRDefault="007577DA" w:rsidP="007577DA">
      <w:pPr>
        <w:rPr>
          <w:lang w:val="sr-Cyrl-CS"/>
        </w:rPr>
      </w:pPr>
      <w:r>
        <w:rPr>
          <w:lang w:val="sr-Cyrl-CS"/>
        </w:rPr>
        <w:t>Б е о г р а д</w:t>
      </w:r>
    </w:p>
    <w:p w:rsidR="007577DA" w:rsidRDefault="007577DA" w:rsidP="007577DA"/>
    <w:p w:rsidR="007577DA" w:rsidRDefault="007577DA" w:rsidP="007577DA">
      <w:pPr>
        <w:rPr>
          <w:lang w:val="sr-Cyrl-CS"/>
        </w:rPr>
      </w:pPr>
    </w:p>
    <w:p w:rsidR="007577DA" w:rsidRDefault="007577DA" w:rsidP="007577D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577DA" w:rsidRDefault="007577DA" w:rsidP="007577DA">
      <w:pPr>
        <w:jc w:val="center"/>
        <w:rPr>
          <w:lang w:val="sr-Cyrl-CS"/>
        </w:rPr>
      </w:pPr>
    </w:p>
    <w:p w:rsidR="007577DA" w:rsidRDefault="007577DA" w:rsidP="007577DA"/>
    <w:p w:rsidR="007577DA" w:rsidRDefault="007577DA" w:rsidP="007577DA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>1</w:t>
      </w:r>
      <w:r>
        <w:t>2</w:t>
      </w:r>
      <w:r>
        <w:t>.</w:t>
      </w:r>
      <w:r>
        <w:rPr>
          <w:lang w:val="sr-Cyrl-CS"/>
        </w:rPr>
        <w:t xml:space="preserve"> фебруара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>
        <w:rPr>
          <w:lang w:val="sr-Cyrl-CS"/>
        </w:rPr>
        <w:t>године, размотрио је амандман</w:t>
      </w:r>
      <w:r>
        <w:rPr>
          <w:lang w:val="sr-Cyrl-RS"/>
        </w:rPr>
        <w:t xml:space="preserve"> који је поднео Одбор за просторно планирање, саобраћај, инфраструктуру и телекомуникације</w:t>
      </w:r>
      <w:r>
        <w:rPr>
          <w:lang w:val="sr-Cyrl-CS"/>
        </w:rPr>
        <w:t xml:space="preserve"> на </w:t>
      </w:r>
      <w:r>
        <w:rPr>
          <w:bCs/>
          <w:lang w:val="sr-Cyrl-CS"/>
        </w:rPr>
        <w:t xml:space="preserve">ПРЕДЛОГ ЗАКОНА О </w:t>
      </w:r>
      <w:r>
        <w:rPr>
          <w:bCs/>
          <w:lang w:val="sr-Cyrl-RS"/>
        </w:rPr>
        <w:t>ИЗМЕНАМА И ДОПУНАМА ЗАКОНА О ПОМОРСКОЈ ПЛОВИДБИ.</w:t>
      </w:r>
    </w:p>
    <w:p w:rsidR="007577DA" w:rsidRDefault="007577DA" w:rsidP="007577DA">
      <w:pPr>
        <w:ind w:firstLine="720"/>
        <w:jc w:val="both"/>
      </w:pPr>
    </w:p>
    <w:p w:rsidR="007577DA" w:rsidRDefault="007577DA" w:rsidP="007577D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577DA" w:rsidRDefault="007577DA" w:rsidP="007577DA">
      <w:pPr>
        <w:jc w:val="both"/>
        <w:rPr>
          <w:lang w:val="sr-Cyrl-CS"/>
        </w:rPr>
      </w:pPr>
    </w:p>
    <w:p w:rsidR="007577DA" w:rsidRDefault="007577DA" w:rsidP="007577D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577DA" w:rsidRDefault="007577DA" w:rsidP="007577DA">
      <w:pPr>
        <w:jc w:val="center"/>
        <w:rPr>
          <w:lang w:val="sr-Cyrl-CS"/>
        </w:rPr>
      </w:pPr>
    </w:p>
    <w:p w:rsidR="007577DA" w:rsidRDefault="007577DA" w:rsidP="007577DA">
      <w:pPr>
        <w:ind w:firstLine="720"/>
        <w:jc w:val="center"/>
        <w:rPr>
          <w:lang w:val="sr-Cyrl-CS"/>
        </w:rPr>
      </w:pPr>
    </w:p>
    <w:p w:rsidR="007577DA" w:rsidRDefault="007577DA" w:rsidP="007577DA">
      <w:pPr>
        <w:jc w:val="both"/>
        <w:rPr>
          <w:lang w:val="sr-Cyrl-R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који је </w:t>
      </w:r>
      <w:r>
        <w:rPr>
          <w:bCs/>
          <w:lang w:val="sr-Cyrl-RS"/>
        </w:rPr>
        <w:t xml:space="preserve">на </w:t>
      </w:r>
      <w:r>
        <w:rPr>
          <w:bCs/>
          <w:lang w:val="sr-Cyrl-RS"/>
        </w:rPr>
        <w:t xml:space="preserve"> члан 27. </w:t>
      </w:r>
      <w:r>
        <w:rPr>
          <w:bCs/>
          <w:lang w:val="sr-Cyrl-CS"/>
        </w:rPr>
        <w:t>Предлог</w:t>
      </w:r>
      <w:r>
        <w:rPr>
          <w:bCs/>
          <w:lang w:val="sr-Cyrl-CS"/>
        </w:rPr>
        <w:t>а</w:t>
      </w:r>
      <w:r>
        <w:rPr>
          <w:bCs/>
          <w:lang w:val="sr-Cyrl-CS"/>
        </w:rPr>
        <w:t xml:space="preserve"> закона</w:t>
      </w:r>
      <w:r>
        <w:rPr>
          <w:bCs/>
          <w:lang w:val="sr-Cyrl-RS"/>
        </w:rPr>
        <w:t xml:space="preserve"> о изменама и допунама Закона о поморској пловидби</w:t>
      </w:r>
      <w:r>
        <w:rPr>
          <w:bCs/>
          <w:lang w:val="sr-Cyrl-RS"/>
        </w:rPr>
        <w:t xml:space="preserve">, </w:t>
      </w:r>
      <w:bookmarkStart w:id="0" w:name="_GoBack"/>
      <w:bookmarkEnd w:id="0"/>
      <w:r>
        <w:rPr>
          <w:bCs/>
          <w:lang w:val="sr-Cyrl-RS"/>
        </w:rPr>
        <w:t>поднео Одбор за просторно планирање, саобраћај, инфраструктуру и телекомуникације</w:t>
      </w:r>
      <w:r>
        <w:rPr>
          <w:bCs/>
          <w:lang w:val="sr-Cyrl-RS"/>
        </w:rPr>
        <w:t xml:space="preserve"> </w:t>
      </w:r>
      <w:r>
        <w:rPr>
          <w:lang w:val="sr-Cyrl-CS"/>
        </w:rPr>
        <w:t xml:space="preserve"> </w:t>
      </w:r>
      <w:r>
        <w:rPr>
          <w:lang w:val="sr-Cyrl-RS"/>
        </w:rPr>
        <w:t>и сматра да је амандман у складу са Уставом и правним системом Републике Србије.</w:t>
      </w:r>
    </w:p>
    <w:p w:rsidR="007577DA" w:rsidRDefault="007577DA" w:rsidP="007577DA">
      <w:pPr>
        <w:jc w:val="both"/>
      </w:pPr>
    </w:p>
    <w:p w:rsidR="007577DA" w:rsidRDefault="007577DA" w:rsidP="007577DA">
      <w:pPr>
        <w:jc w:val="both"/>
      </w:pPr>
    </w:p>
    <w:p w:rsidR="007577DA" w:rsidRDefault="007577DA" w:rsidP="007577DA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7577DA" w:rsidRDefault="007577DA" w:rsidP="007577DA">
      <w:pPr>
        <w:jc w:val="both"/>
        <w:rPr>
          <w:lang w:val="sr-Cyrl-RS"/>
        </w:rPr>
      </w:pPr>
    </w:p>
    <w:p w:rsidR="007577DA" w:rsidRDefault="007577DA" w:rsidP="007577DA">
      <w:pPr>
        <w:jc w:val="both"/>
        <w:rPr>
          <w:lang w:val="sr-Cyrl-RS"/>
        </w:rPr>
      </w:pPr>
    </w:p>
    <w:p w:rsidR="007577DA" w:rsidRDefault="007577DA" w:rsidP="007577DA">
      <w:pPr>
        <w:jc w:val="both"/>
        <w:rPr>
          <w:lang w:val="sr-Cyrl-RS"/>
        </w:rPr>
      </w:pPr>
    </w:p>
    <w:p w:rsidR="007577DA" w:rsidRDefault="007577DA" w:rsidP="007577DA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577DA" w:rsidRDefault="007577DA" w:rsidP="007577DA">
      <w:pPr>
        <w:ind w:firstLine="720"/>
        <w:jc w:val="both"/>
        <w:rPr>
          <w:lang w:val="sr-Cyrl-CS"/>
        </w:rPr>
      </w:pPr>
    </w:p>
    <w:p w:rsidR="007577DA" w:rsidRDefault="007577DA" w:rsidP="007577D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577DA" w:rsidRDefault="007577DA" w:rsidP="007577DA">
      <w:pPr>
        <w:jc w:val="both"/>
        <w:rPr>
          <w:lang w:val="sr-Cyrl-CS"/>
        </w:rPr>
      </w:pPr>
    </w:p>
    <w:p w:rsidR="007577DA" w:rsidRDefault="007577DA" w:rsidP="007577D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7577DA" w:rsidRDefault="007577DA" w:rsidP="007577DA"/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DA"/>
    <w:rsid w:val="001D68A0"/>
    <w:rsid w:val="00264D65"/>
    <w:rsid w:val="007577DA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7D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7D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1</cp:revision>
  <dcterms:created xsi:type="dcterms:W3CDTF">2015-02-12T07:42:00Z</dcterms:created>
  <dcterms:modified xsi:type="dcterms:W3CDTF">2015-02-12T07:49:00Z</dcterms:modified>
</cp:coreProperties>
</file>